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F520E" w14:textId="22E849CB" w:rsidR="007047FF" w:rsidRPr="007047FF" w:rsidRDefault="007047FF" w:rsidP="007047FF">
      <w:pPr>
        <w:ind w:left="360" w:firstLine="0"/>
        <w:jc w:val="center"/>
        <w:rPr>
          <w:rFonts w:ascii="Times New Roman" w:hAnsi="Times New Roman" w:cs="Times New Roman"/>
          <w:b/>
          <w:bCs/>
          <w:sz w:val="32"/>
          <w:szCs w:val="32"/>
        </w:rPr>
      </w:pPr>
      <w:r w:rsidRPr="007047FF">
        <w:rPr>
          <w:rFonts w:ascii="Book Antiqua" w:hAnsi="Book Antiqua"/>
          <w:b/>
          <w:bCs/>
          <w:sz w:val="32"/>
          <w:szCs w:val="32"/>
        </w:rPr>
        <w:t xml:space="preserve">Tips for Successful Writing: </w:t>
      </w:r>
      <w:r>
        <w:rPr>
          <w:rFonts w:ascii="Times New Roman" w:hAnsi="Times New Roman" w:cs="Times New Roman"/>
          <w:b/>
          <w:bCs/>
          <w:sz w:val="32"/>
          <w:szCs w:val="32"/>
        </w:rPr>
        <w:t>Help with Grammar Issues</w:t>
      </w:r>
    </w:p>
    <w:p w14:paraId="486B8960" w14:textId="77777777" w:rsidR="007047FF" w:rsidRPr="007047FF" w:rsidRDefault="007047FF" w:rsidP="007047FF">
      <w:pPr>
        <w:ind w:left="360" w:firstLine="0"/>
        <w:jc w:val="center"/>
        <w:rPr>
          <w:rFonts w:ascii="Book Antiqua" w:hAnsi="Book Antiqua"/>
          <w:b/>
          <w:bCs/>
          <w:sz w:val="32"/>
          <w:szCs w:val="32"/>
        </w:rPr>
      </w:pPr>
    </w:p>
    <w:p w14:paraId="6081FABE" w14:textId="2BE2C6A6" w:rsidR="007047FF" w:rsidRDefault="007047FF" w:rsidP="007047FF">
      <w:pPr>
        <w:ind w:left="360" w:firstLine="0"/>
        <w:rPr>
          <w:rFonts w:ascii="Book Antiqua" w:hAnsi="Book Antiqua"/>
          <w:sz w:val="24"/>
          <w:szCs w:val="24"/>
        </w:rPr>
      </w:pPr>
      <w:r>
        <w:rPr>
          <w:rFonts w:ascii="Book Antiqua" w:hAnsi="Book Antiqua"/>
          <w:sz w:val="24"/>
          <w:szCs w:val="24"/>
        </w:rPr>
        <w:tab/>
        <w:t xml:space="preserve">Many students do not feel comfortable in expressing themselves in writing.  These feelings are often the result of a lack of confidence in their ability to write grammatically correct sentences. For example, if you have to write a short answer or essay question on a test, you may be so concerned with overcoming any grammar issues you have that you do not </w:t>
      </w:r>
      <w:r w:rsidR="00C45A24">
        <w:rPr>
          <w:rFonts w:ascii="Book Antiqua" w:hAnsi="Book Antiqua"/>
          <w:sz w:val="24"/>
          <w:szCs w:val="24"/>
        </w:rPr>
        <w:t>spend the appropriate amount of time on the content of the answer, which is the most important part of the answer</w:t>
      </w:r>
      <w:r>
        <w:rPr>
          <w:rFonts w:ascii="Book Antiqua" w:hAnsi="Book Antiqua"/>
          <w:sz w:val="24"/>
          <w:szCs w:val="24"/>
        </w:rPr>
        <w:t xml:space="preserve">. Some students even suffer </w:t>
      </w:r>
      <w:r w:rsidR="00C45A24">
        <w:rPr>
          <w:rFonts w:ascii="Book Antiqua" w:hAnsi="Book Antiqua"/>
          <w:sz w:val="24"/>
          <w:szCs w:val="24"/>
        </w:rPr>
        <w:t xml:space="preserve">severe </w:t>
      </w:r>
      <w:r>
        <w:rPr>
          <w:rFonts w:ascii="Book Antiqua" w:hAnsi="Book Antiqua"/>
          <w:sz w:val="24"/>
          <w:szCs w:val="24"/>
        </w:rPr>
        <w:t>writer’s block because of the uneasiness they feel about their grammar skills.</w:t>
      </w:r>
      <w:r w:rsidR="00C45A24">
        <w:rPr>
          <w:rFonts w:ascii="Book Antiqua" w:hAnsi="Book Antiqua"/>
          <w:sz w:val="24"/>
          <w:szCs w:val="24"/>
        </w:rPr>
        <w:t xml:space="preserve"> Spending some time reviewing grammar rules often helps students to become more confident in their answers on essay tests and quizzes.</w:t>
      </w:r>
    </w:p>
    <w:p w14:paraId="314893E5" w14:textId="485E8DC2" w:rsidR="00C45A24" w:rsidRDefault="00C45A24" w:rsidP="007047FF">
      <w:pPr>
        <w:ind w:left="360" w:firstLine="0"/>
        <w:rPr>
          <w:rFonts w:ascii="Book Antiqua" w:hAnsi="Book Antiqua"/>
          <w:sz w:val="24"/>
          <w:szCs w:val="24"/>
        </w:rPr>
      </w:pPr>
    </w:p>
    <w:p w14:paraId="6E7135F2" w14:textId="2153182E" w:rsidR="00C45A24" w:rsidRDefault="00C45A24" w:rsidP="007047FF">
      <w:pPr>
        <w:ind w:left="360" w:firstLine="0"/>
        <w:rPr>
          <w:rFonts w:ascii="Book Antiqua" w:hAnsi="Book Antiqua"/>
          <w:sz w:val="24"/>
          <w:szCs w:val="24"/>
        </w:rPr>
      </w:pPr>
      <w:r>
        <w:rPr>
          <w:rFonts w:ascii="Book Antiqua" w:hAnsi="Book Antiqua"/>
          <w:sz w:val="24"/>
          <w:szCs w:val="24"/>
        </w:rPr>
        <w:tab/>
        <w:t>Wordiness, or lack of conciseness, is another common problem that many students experience when they write.  Wordiness often leads to long, complicated sentences, which, in turn, lead to grammar errors. One of the resources listed below can help you to identify whether wordiness is part of your problem with grammar and writing and how to address this problem if necessary.</w:t>
      </w:r>
    </w:p>
    <w:p w14:paraId="72346988" w14:textId="5FC188DB" w:rsidR="00C45A24" w:rsidRDefault="00C45A24" w:rsidP="007047FF">
      <w:pPr>
        <w:ind w:left="360" w:firstLine="0"/>
        <w:rPr>
          <w:rFonts w:ascii="Book Antiqua" w:hAnsi="Book Antiqua"/>
          <w:sz w:val="24"/>
          <w:szCs w:val="24"/>
        </w:rPr>
      </w:pPr>
    </w:p>
    <w:p w14:paraId="1FE0273B" w14:textId="1184094E" w:rsidR="007047FF" w:rsidRPr="007047FF" w:rsidRDefault="007047FF" w:rsidP="007047FF">
      <w:pPr>
        <w:ind w:left="360" w:firstLine="0"/>
        <w:rPr>
          <w:rFonts w:ascii="Book Antiqua" w:hAnsi="Book Antiqua"/>
          <w:sz w:val="24"/>
          <w:szCs w:val="24"/>
        </w:rPr>
      </w:pPr>
      <w:r>
        <w:rPr>
          <w:rFonts w:ascii="Book Antiqua" w:hAnsi="Book Antiqua"/>
          <w:sz w:val="24"/>
          <w:szCs w:val="24"/>
        </w:rPr>
        <w:tab/>
        <w:t xml:space="preserve">Below, you will find resources that will help you to overcome any areas you believe you need to improve on: parts of speech, punctuation, </w:t>
      </w:r>
      <w:r w:rsidR="00C45A24">
        <w:rPr>
          <w:rFonts w:ascii="Book Antiqua" w:hAnsi="Book Antiqua"/>
          <w:sz w:val="24"/>
          <w:szCs w:val="24"/>
        </w:rPr>
        <w:t xml:space="preserve">sentence structure, conciseness and more. </w:t>
      </w:r>
    </w:p>
    <w:p w14:paraId="757D472D" w14:textId="77777777" w:rsidR="007047FF" w:rsidRPr="007047FF" w:rsidRDefault="007047FF" w:rsidP="007047FF">
      <w:pPr>
        <w:ind w:left="360" w:firstLine="0"/>
        <w:rPr>
          <w:rFonts w:ascii="Book Antiqua" w:hAnsi="Book Antiqua"/>
          <w:sz w:val="24"/>
          <w:szCs w:val="24"/>
        </w:rPr>
      </w:pPr>
    </w:p>
    <w:p w14:paraId="0D8DEA7C" w14:textId="77777777" w:rsidR="007047FF" w:rsidRDefault="007047FF" w:rsidP="007047FF">
      <w:pPr>
        <w:ind w:left="720"/>
        <w:contextualSpacing/>
        <w:jc w:val="center"/>
        <w:rPr>
          <w:rFonts w:ascii="Book Antiqua" w:hAnsi="Book Antiqua"/>
          <w:b/>
          <w:sz w:val="28"/>
          <w:szCs w:val="28"/>
        </w:rPr>
      </w:pPr>
    </w:p>
    <w:p w14:paraId="7490D3E3" w14:textId="09975469" w:rsidR="007047FF" w:rsidRPr="008C5958" w:rsidRDefault="007047FF" w:rsidP="007047FF">
      <w:pPr>
        <w:ind w:left="720"/>
        <w:contextualSpacing/>
        <w:jc w:val="center"/>
        <w:rPr>
          <w:rFonts w:ascii="Book Antiqua" w:hAnsi="Book Antiqua"/>
          <w:b/>
          <w:sz w:val="28"/>
          <w:szCs w:val="28"/>
        </w:rPr>
      </w:pPr>
      <w:r w:rsidRPr="008C5958">
        <w:rPr>
          <w:rFonts w:ascii="Book Antiqua" w:hAnsi="Book Antiqua"/>
          <w:b/>
          <w:sz w:val="28"/>
          <w:szCs w:val="28"/>
        </w:rPr>
        <w:t>SUGGESTED RESOURCES:</w:t>
      </w:r>
    </w:p>
    <w:p w14:paraId="731DA572" w14:textId="77777777" w:rsidR="007047FF" w:rsidRPr="008C5958" w:rsidRDefault="007047FF" w:rsidP="007047FF">
      <w:pPr>
        <w:ind w:left="720"/>
        <w:contextualSpacing/>
        <w:rPr>
          <w:rFonts w:ascii="Book Antiqua" w:hAnsi="Book Antiqua"/>
          <w:b/>
          <w:bCs/>
          <w:sz w:val="24"/>
          <w:szCs w:val="24"/>
        </w:rPr>
      </w:pPr>
    </w:p>
    <w:p w14:paraId="5360FB87" w14:textId="77777777" w:rsidR="007047FF" w:rsidRDefault="007047FF" w:rsidP="007047FF">
      <w:pPr>
        <w:rPr>
          <w:rFonts w:ascii="Times New Roman" w:hAnsi="Times New Roman" w:cs="Times New Roman"/>
          <w:sz w:val="24"/>
          <w:szCs w:val="24"/>
        </w:rPr>
      </w:pPr>
      <w:r w:rsidRPr="00F841C4">
        <w:rPr>
          <w:rFonts w:ascii="Book Antiqua" w:hAnsi="Book Antiqua"/>
          <w:b/>
          <w:bCs/>
          <w:sz w:val="24"/>
          <w:szCs w:val="24"/>
        </w:rPr>
        <w:t xml:space="preserve">Minor writing/grammar issues on quizzes involving short </w:t>
      </w:r>
      <w:r w:rsidRPr="00F841C4">
        <w:rPr>
          <w:rFonts w:ascii="Book Antiqua" w:hAnsi="Book Antiqua"/>
          <w:b/>
          <w:bCs/>
          <w:sz w:val="24"/>
          <w:szCs w:val="24"/>
        </w:rPr>
        <w:tab/>
      </w:r>
      <w:r w:rsidRPr="00F841C4">
        <w:rPr>
          <w:rFonts w:ascii="Book Antiqua" w:hAnsi="Book Antiqua"/>
          <w:b/>
          <w:bCs/>
          <w:sz w:val="24"/>
          <w:szCs w:val="24"/>
        </w:rPr>
        <w:tab/>
      </w:r>
      <w:r w:rsidRPr="00F841C4">
        <w:rPr>
          <w:rFonts w:ascii="Book Antiqua" w:hAnsi="Book Antiqua"/>
          <w:b/>
          <w:bCs/>
          <w:sz w:val="24"/>
          <w:szCs w:val="24"/>
        </w:rPr>
        <w:tab/>
      </w:r>
      <w:r w:rsidRPr="00F841C4">
        <w:rPr>
          <w:rFonts w:ascii="Book Antiqua" w:hAnsi="Book Antiqua"/>
          <w:b/>
          <w:bCs/>
          <w:sz w:val="24"/>
          <w:szCs w:val="24"/>
        </w:rPr>
        <w:tab/>
        <w:t>answer/essay questions:</w:t>
      </w:r>
      <w:r>
        <w:rPr>
          <w:rFonts w:ascii="Book Antiqua" w:hAnsi="Book Antiqua"/>
          <w:b/>
          <w:bCs/>
          <w:sz w:val="24"/>
          <w:szCs w:val="24"/>
        </w:rPr>
        <w:t xml:space="preserve"> </w:t>
      </w:r>
      <w:hyperlink r:id="rId5" w:history="1">
        <w:r w:rsidRPr="00BD3CE0">
          <w:rPr>
            <w:rStyle w:val="Hyperlink"/>
            <w:rFonts w:ascii="Book Antiqua" w:hAnsi="Book Antiqua"/>
            <w:sz w:val="24"/>
            <w:szCs w:val="24"/>
          </w:rPr>
          <w:t>https://owl.purdue.edu/owl/general_writing/common_writing_assignments/essays_for_exams.html</w:t>
        </w:r>
      </w:hyperlink>
    </w:p>
    <w:p w14:paraId="4A9E4049" w14:textId="77777777" w:rsidR="007047FF" w:rsidRDefault="007047FF" w:rsidP="007047FF"/>
    <w:p w14:paraId="34150CFB" w14:textId="77777777" w:rsidR="007047FF" w:rsidRDefault="007047FF" w:rsidP="007047FF">
      <w:pPr>
        <w:spacing w:after="200" w:line="276" w:lineRule="auto"/>
        <w:contextualSpacing/>
        <w:rPr>
          <w:rFonts w:ascii="Book Antiqua" w:hAnsi="Book Antiqua"/>
          <w:color w:val="0563C1" w:themeColor="hyperlink"/>
          <w:sz w:val="24"/>
          <w:szCs w:val="24"/>
          <w:u w:val="single"/>
        </w:rPr>
      </w:pPr>
      <w:r w:rsidRPr="00537703">
        <w:rPr>
          <w:rFonts w:ascii="Book Antiqua" w:hAnsi="Book Antiqua"/>
          <w:b/>
          <w:bCs/>
          <w:sz w:val="24"/>
          <w:szCs w:val="24"/>
        </w:rPr>
        <w:t>OWL exercises page:</w:t>
      </w:r>
      <w:r w:rsidRPr="00537703">
        <w:rPr>
          <w:rFonts w:ascii="Book Antiqua" w:hAnsi="Book Antiqua"/>
          <w:sz w:val="24"/>
          <w:szCs w:val="24"/>
        </w:rPr>
        <w:t xml:space="preserve"> </w:t>
      </w:r>
      <w:hyperlink r:id="rId6" w:history="1">
        <w:r w:rsidRPr="00537703">
          <w:rPr>
            <w:rFonts w:ascii="Book Antiqua" w:hAnsi="Book Antiqua"/>
            <w:color w:val="0563C1" w:themeColor="hyperlink"/>
            <w:sz w:val="24"/>
            <w:szCs w:val="24"/>
            <w:u w:val="single"/>
          </w:rPr>
          <w:t>https://owl.purdue.edu/owl_exercises/index.html</w:t>
        </w:r>
      </w:hyperlink>
    </w:p>
    <w:p w14:paraId="269FD892" w14:textId="77777777" w:rsidR="007047FF" w:rsidRPr="00537703" w:rsidRDefault="007047FF" w:rsidP="007047FF">
      <w:pPr>
        <w:spacing w:after="200" w:line="276" w:lineRule="auto"/>
        <w:contextualSpacing/>
        <w:rPr>
          <w:rFonts w:ascii="Book Antiqua" w:hAnsi="Book Antiqua"/>
          <w:color w:val="0563C1" w:themeColor="hyperlink"/>
          <w:sz w:val="24"/>
          <w:szCs w:val="24"/>
          <w:u w:val="single"/>
        </w:rPr>
      </w:pPr>
    </w:p>
    <w:p w14:paraId="5D441548" w14:textId="77777777" w:rsidR="007047FF" w:rsidRDefault="007047FF" w:rsidP="007047FF">
      <w:pPr>
        <w:rPr>
          <w:rFonts w:ascii="Book Antiqua" w:hAnsi="Book Antiqua"/>
          <w:color w:val="0563C1" w:themeColor="hyperlink"/>
          <w:sz w:val="24"/>
          <w:szCs w:val="24"/>
          <w:u w:val="single"/>
        </w:rPr>
      </w:pPr>
      <w:r w:rsidRPr="001B4D0F">
        <w:rPr>
          <w:rFonts w:ascii="Book Antiqua" w:hAnsi="Book Antiqua"/>
          <w:b/>
          <w:bCs/>
          <w:sz w:val="24"/>
          <w:szCs w:val="24"/>
        </w:rPr>
        <w:t>Errors in mechanics:</w:t>
      </w:r>
      <w:r w:rsidRPr="001B4D0F">
        <w:rPr>
          <w:rFonts w:ascii="Book Antiqua" w:hAnsi="Book Antiqua"/>
          <w:sz w:val="24"/>
          <w:szCs w:val="24"/>
        </w:rPr>
        <w:t xml:space="preserve"> </w:t>
      </w:r>
      <w:hyperlink r:id="rId7" w:history="1">
        <w:r w:rsidRPr="001B4D0F">
          <w:rPr>
            <w:rFonts w:ascii="Book Antiqua" w:hAnsi="Book Antiqua"/>
            <w:color w:val="0563C1" w:themeColor="hyperlink"/>
            <w:sz w:val="24"/>
            <w:szCs w:val="24"/>
            <w:u w:val="single"/>
          </w:rPr>
          <w:t>https://owl.purdue.edu/owl/general_writing/mechanics/index.html</w:t>
        </w:r>
      </w:hyperlink>
    </w:p>
    <w:p w14:paraId="17F1467F" w14:textId="77777777" w:rsidR="007047FF" w:rsidRPr="001B4D0F" w:rsidRDefault="007047FF" w:rsidP="007047FF">
      <w:pPr>
        <w:rPr>
          <w:rFonts w:ascii="Book Antiqua" w:hAnsi="Book Antiqua"/>
          <w:b/>
          <w:bCs/>
          <w:sz w:val="24"/>
          <w:szCs w:val="24"/>
        </w:rPr>
      </w:pPr>
    </w:p>
    <w:p w14:paraId="1E2A39B9" w14:textId="77777777" w:rsidR="007047FF" w:rsidRDefault="007047FF" w:rsidP="007047FF">
      <w:pPr>
        <w:spacing w:after="200" w:line="276" w:lineRule="auto"/>
        <w:contextualSpacing/>
        <w:rPr>
          <w:rFonts w:ascii="Book Antiqua" w:hAnsi="Book Antiqua"/>
          <w:color w:val="0563C1" w:themeColor="hyperlink"/>
          <w:sz w:val="24"/>
          <w:szCs w:val="24"/>
          <w:u w:val="single"/>
        </w:rPr>
      </w:pPr>
      <w:r w:rsidRPr="001B4D0F">
        <w:rPr>
          <w:rFonts w:ascii="Book Antiqua" w:hAnsi="Book Antiqua"/>
          <w:b/>
          <w:bCs/>
          <w:sz w:val="24"/>
          <w:szCs w:val="24"/>
        </w:rPr>
        <w:t>Grammar errors:</w:t>
      </w:r>
      <w:r w:rsidRPr="001B4D0F">
        <w:rPr>
          <w:rFonts w:ascii="Book Antiqua" w:hAnsi="Book Antiqua"/>
          <w:sz w:val="24"/>
          <w:szCs w:val="24"/>
        </w:rPr>
        <w:t xml:space="preserve"> </w:t>
      </w:r>
      <w:hyperlink r:id="rId8" w:history="1">
        <w:r w:rsidRPr="001B4D0F">
          <w:rPr>
            <w:rFonts w:ascii="Book Antiqua" w:hAnsi="Book Antiqua"/>
            <w:color w:val="0563C1" w:themeColor="hyperlink"/>
            <w:sz w:val="24"/>
            <w:szCs w:val="24"/>
            <w:u w:val="single"/>
          </w:rPr>
          <w:t>https://owl.purdue.edu/owl/general_writing/grammar/index.html</w:t>
        </w:r>
      </w:hyperlink>
    </w:p>
    <w:p w14:paraId="54F541E7" w14:textId="77777777" w:rsidR="007047FF" w:rsidRPr="001B4D0F" w:rsidRDefault="007047FF" w:rsidP="007047FF">
      <w:pPr>
        <w:spacing w:after="200" w:line="276" w:lineRule="auto"/>
        <w:contextualSpacing/>
        <w:rPr>
          <w:rFonts w:ascii="Book Antiqua" w:hAnsi="Book Antiqua"/>
          <w:sz w:val="24"/>
          <w:szCs w:val="24"/>
        </w:rPr>
      </w:pPr>
    </w:p>
    <w:p w14:paraId="5DDD49B2" w14:textId="14B31370" w:rsidR="002F1BB7" w:rsidRDefault="007047FF" w:rsidP="00C45A24">
      <w:pPr>
        <w:spacing w:after="200" w:line="276" w:lineRule="auto"/>
        <w:contextualSpacing/>
      </w:pPr>
      <w:r w:rsidRPr="001B4D0F">
        <w:rPr>
          <w:rFonts w:ascii="Book Antiqua" w:hAnsi="Book Antiqua"/>
          <w:b/>
          <w:bCs/>
          <w:sz w:val="24"/>
          <w:szCs w:val="24"/>
        </w:rPr>
        <w:t xml:space="preserve">Conciseness: </w:t>
      </w:r>
      <w:hyperlink r:id="rId9" w:history="1">
        <w:r w:rsidRPr="001B4D0F">
          <w:rPr>
            <w:rFonts w:ascii="Book Antiqua" w:hAnsi="Book Antiqua"/>
            <w:color w:val="0563C1" w:themeColor="hyperlink"/>
            <w:sz w:val="24"/>
            <w:szCs w:val="24"/>
            <w:u w:val="single"/>
          </w:rPr>
          <w:t>https://owl.purdue.edu/owl/general_writing/academic_writing/conciseness/index.html</w:t>
        </w:r>
      </w:hyperlink>
    </w:p>
    <w:sectPr w:rsidR="002F1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25AD6"/>
    <w:multiLevelType w:val="hybridMultilevel"/>
    <w:tmpl w:val="F3EA1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FF"/>
    <w:rsid w:val="002F1BB7"/>
    <w:rsid w:val="006E0338"/>
    <w:rsid w:val="007047FF"/>
    <w:rsid w:val="00C45A24"/>
    <w:rsid w:val="00CC4EA3"/>
    <w:rsid w:val="00D3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2987"/>
  <w15:chartTrackingRefBased/>
  <w15:docId w15:val="{BF8E022B-9D2E-4E51-8634-5B9BB4E3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FF"/>
    <w:pPr>
      <w:spacing w:after="0" w:line="24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7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general_writing/grammar/index.html" TargetMode="External"/><Relationship Id="rId3" Type="http://schemas.openxmlformats.org/officeDocument/2006/relationships/settings" Target="settings.xml"/><Relationship Id="rId7" Type="http://schemas.openxmlformats.org/officeDocument/2006/relationships/hyperlink" Target="https://owl.purdue.edu/owl/general_writing/mechanic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_exercises/index.html" TargetMode="External"/><Relationship Id="rId11" Type="http://schemas.openxmlformats.org/officeDocument/2006/relationships/theme" Target="theme/theme1.xml"/><Relationship Id="rId5" Type="http://schemas.openxmlformats.org/officeDocument/2006/relationships/hyperlink" Target="https://owl.purdue.edu/owl/general_writing/common_writing_assignments/essays_for_exam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wl.purdue.edu/owl/general_writing/academic_writing/concisene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Holloway</dc:creator>
  <cp:keywords/>
  <dc:description/>
  <cp:lastModifiedBy>Kim Holloway</cp:lastModifiedBy>
  <cp:revision>2</cp:revision>
  <dcterms:created xsi:type="dcterms:W3CDTF">2020-05-04T00:16:00Z</dcterms:created>
  <dcterms:modified xsi:type="dcterms:W3CDTF">2020-05-04T00:35:00Z</dcterms:modified>
</cp:coreProperties>
</file>